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7B265" w14:textId="12ACDA00" w:rsidR="00AE1377" w:rsidRDefault="00AE1377" w:rsidP="00AE1377">
      <w:pPr>
        <w:spacing w:after="200" w:line="240" w:lineRule="auto"/>
        <w:jc w:val="center"/>
        <w:rPr>
          <w:rFonts w:ascii="Calibri" w:eastAsia="Calibri" w:hAnsi="Calibri" w:cs="Calibri"/>
          <w:b/>
          <w:sz w:val="34"/>
          <w:szCs w:val="34"/>
          <w:u w:val="single"/>
        </w:rPr>
      </w:pPr>
      <w:r w:rsidRPr="00AE1377">
        <w:rPr>
          <w:rFonts w:ascii="Calibri" w:eastAsia="Calibri" w:hAnsi="Calibri" w:cs="Calibri"/>
          <w:noProof/>
          <w:sz w:val="34"/>
          <w:szCs w:val="34"/>
        </w:rPr>
        <w:drawing>
          <wp:anchor distT="0" distB="0" distL="114300" distR="114300" simplePos="0" relativeHeight="251658240" behindDoc="1" locked="0" layoutInCell="1" allowOverlap="1" wp14:anchorId="7B677456" wp14:editId="0C33C14C">
            <wp:simplePos x="0" y="0"/>
            <wp:positionH relativeFrom="column">
              <wp:posOffset>4292600</wp:posOffset>
            </wp:positionH>
            <wp:positionV relativeFrom="paragraph">
              <wp:posOffset>-234950</wp:posOffset>
            </wp:positionV>
            <wp:extent cx="787400" cy="787400"/>
            <wp:effectExtent l="0" t="0" r="0" b="0"/>
            <wp:wrapNone/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sz w:val="34"/>
          <w:szCs w:val="34"/>
          <w:u w:val="single"/>
        </w:rPr>
        <w:t xml:space="preserve">Earl Soham </w:t>
      </w:r>
      <w:r w:rsidR="00485926">
        <w:rPr>
          <w:rFonts w:ascii="Calibri" w:eastAsia="Calibri" w:hAnsi="Calibri" w:cs="Calibri"/>
          <w:b/>
          <w:sz w:val="34"/>
          <w:szCs w:val="34"/>
          <w:u w:val="single"/>
        </w:rPr>
        <w:t xml:space="preserve">Reading Stem </w:t>
      </w:r>
      <w:r>
        <w:rPr>
          <w:rFonts w:ascii="Calibri" w:eastAsia="Calibri" w:hAnsi="Calibri" w:cs="Calibri"/>
          <w:b/>
          <w:sz w:val="34"/>
          <w:szCs w:val="34"/>
          <w:u w:val="single"/>
        </w:rPr>
        <w:t>Long Term Plan</w:t>
      </w:r>
    </w:p>
    <w:p w14:paraId="05AFB4B0" w14:textId="538AADB0" w:rsidR="008B5AA5" w:rsidRDefault="008B5AA5" w:rsidP="00AE1377">
      <w:pPr>
        <w:spacing w:after="200" w:line="240" w:lineRule="auto"/>
        <w:jc w:val="right"/>
        <w:rPr>
          <w:rFonts w:ascii="Calibri" w:eastAsia="Calibri" w:hAnsi="Calibri" w:cs="Calibri"/>
          <w:sz w:val="34"/>
          <w:szCs w:val="34"/>
        </w:rPr>
      </w:pPr>
    </w:p>
    <w:tbl>
      <w:tblPr>
        <w:tblStyle w:val="a"/>
        <w:tblW w:w="16020" w:type="dxa"/>
        <w:tblInd w:w="-1080" w:type="dxa"/>
        <w:tblLayout w:type="fixed"/>
        <w:tblLook w:val="0000" w:firstRow="0" w:lastRow="0" w:firstColumn="0" w:lastColumn="0" w:noHBand="0" w:noVBand="0"/>
      </w:tblPr>
      <w:tblGrid>
        <w:gridCol w:w="1440"/>
        <w:gridCol w:w="2430"/>
        <w:gridCol w:w="2430"/>
        <w:gridCol w:w="2430"/>
        <w:gridCol w:w="2430"/>
        <w:gridCol w:w="2430"/>
        <w:gridCol w:w="2430"/>
      </w:tblGrid>
      <w:tr w:rsidR="008B5AA5" w14:paraId="07FB2DC0" w14:textId="77777777">
        <w:trPr>
          <w:trHeight w:val="931"/>
        </w:trPr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0B37611" w14:textId="58EECCFB" w:rsidR="008B5AA5" w:rsidRDefault="008B5AA5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C53182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Autumn 1</w:t>
            </w:r>
          </w:p>
          <w:p w14:paraId="0B091F12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7 weeks (6w +4)</w:t>
            </w:r>
          </w:p>
          <w:p w14:paraId="77F9BD04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D54D98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Autumn 2</w:t>
            </w:r>
          </w:p>
          <w:p w14:paraId="0C0EA5E6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7 weeks</w:t>
            </w:r>
          </w:p>
          <w:p w14:paraId="28FF2EB0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0AEF060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Spring 1</w:t>
            </w:r>
          </w:p>
          <w:p w14:paraId="324875EE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6 weeks (2+5w)</w:t>
            </w:r>
          </w:p>
          <w:p w14:paraId="20E10A3F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452E41B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Spring 2</w:t>
            </w:r>
          </w:p>
          <w:p w14:paraId="2B05DC1E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 weeks</w:t>
            </w:r>
          </w:p>
          <w:p w14:paraId="1ADA2B90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EC603C9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Summer 1</w:t>
            </w:r>
          </w:p>
          <w:p w14:paraId="4D8C1301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 weeks</w:t>
            </w:r>
          </w:p>
          <w:p w14:paraId="11C1F72A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933CC04" w14:textId="77777777" w:rsidR="008B5AA5" w:rsidRDefault="00000000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Summer 2</w:t>
            </w:r>
          </w:p>
          <w:p w14:paraId="3326936A" w14:textId="77777777" w:rsidR="008B5AA5" w:rsidRDefault="00000000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7 Weeks</w:t>
            </w:r>
          </w:p>
          <w:p w14:paraId="69F21ACE" w14:textId="77777777" w:rsidR="008B5AA5" w:rsidRDefault="008B5AA5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8B5AA5" w14:paraId="3FDB06F1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A926F5D" w14:textId="75BBB9EE" w:rsidR="008B5AA5" w:rsidRDefault="009958E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Year </w:t>
            </w:r>
            <w:r w:rsidR="00B7487C"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EC706BF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445A9D8F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635B5E6C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43424F84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F16593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04D2A474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1FFBA6C5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1439A8FD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14A816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4A8113FB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4E862AB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721E2CD5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0AAAEB1B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0A2ADF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531B9277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</w:t>
            </w:r>
          </w:p>
          <w:p w14:paraId="63CEB6D2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0C487D18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3F3BD49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48B182DE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5CF66752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E6AB79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734D365E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</w:t>
            </w:r>
          </w:p>
          <w:p w14:paraId="742BA643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 </w:t>
            </w:r>
          </w:p>
          <w:p w14:paraId="49964AC1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25BEB60A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205A7500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494752E5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5044097C" w14:textId="77777777" w:rsidR="008B5AA5" w:rsidRDefault="008B5AA5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2CC245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925C44F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</w:t>
            </w:r>
          </w:p>
          <w:p w14:paraId="58E8CC1C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 </w:t>
            </w:r>
          </w:p>
          <w:p w14:paraId="75EB3DF6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CB506DE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27D56045" w14:textId="77777777" w:rsidR="008B5AA5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</w:tr>
      <w:tr w:rsidR="00607C01" w14:paraId="77B8C311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1BB716" w14:textId="0769A9A2" w:rsidR="00607C01" w:rsidRDefault="00607C01" w:rsidP="00607C01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Year 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35C8CE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7C65771D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B9787E6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724BCD56" w14:textId="5F455FD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7A9A6B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1182B026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DAC5AE6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38281321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Questioning</w:t>
            </w:r>
          </w:p>
          <w:p w14:paraId="6111504E" w14:textId="7472B034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EDEA536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6E74FF3A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19704298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Retrieval </w:t>
            </w:r>
          </w:p>
          <w:p w14:paraId="02B771B4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Questioning</w:t>
            </w:r>
          </w:p>
          <w:p w14:paraId="5291A782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7042A81C" w14:textId="38D40B02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Inference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9B721F8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419F038E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0C583DF9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</w:t>
            </w:r>
          </w:p>
          <w:p w14:paraId="304E35B3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Inference </w:t>
            </w:r>
          </w:p>
          <w:p w14:paraId="436EEF5D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11E1ACBD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19AC7BFF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483829F7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1D94FF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4EE9A652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749E6DA7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Questioning</w:t>
            </w:r>
          </w:p>
          <w:p w14:paraId="7CE1A603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Inference </w:t>
            </w:r>
          </w:p>
          <w:p w14:paraId="77AAB527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6AF480F1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41038D6B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2DAEC2DF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055230E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1D2E9A1E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FDB360F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Predicting </w:t>
            </w:r>
          </w:p>
          <w:p w14:paraId="37B5AA07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Inference </w:t>
            </w:r>
          </w:p>
          <w:p w14:paraId="4F489A72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2F59E154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26262C28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2476AC32" w14:textId="77777777" w:rsidR="00607C01" w:rsidRDefault="00607C01" w:rsidP="00607C01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93108A" w14:paraId="1A13B7E1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F11CCD6" w14:textId="5FF39F95" w:rsidR="0093108A" w:rsidRDefault="0093108A" w:rsidP="0093108A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Year 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E7E1F86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478C45F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6B6549AE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18EC154C" w14:textId="27C88B74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9AA2B4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6E60AAC1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0D83A660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33F9B949" w14:textId="0E9278E2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4343EEF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035F1F95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734B58EA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C9EF548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693490C3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20A27F3B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14F7AD9D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  <w:p w14:paraId="0E45F39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CCC15D5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3C6E7641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74BB686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54A18B50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546A6FFA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256A396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2C9EF266" w14:textId="20CE7C33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C7F67AD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2EB925B3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0FE8134E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5539518E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12FA939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31FD145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68C60746" w14:textId="550263E9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7BFC9B8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73AA7D25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6E8FE475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13C4BA0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212DFAFD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7C0288C9" w14:textId="77777777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1011E891" w14:textId="08466ECD" w:rsidR="0093108A" w:rsidRDefault="0093108A" w:rsidP="0093108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</w:tr>
      <w:tr w:rsidR="0072417A" w14:paraId="322E76EB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CC6F9A9" w14:textId="4838C7AA" w:rsidR="0072417A" w:rsidRDefault="0072417A" w:rsidP="0072417A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Year 4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8AE716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Predicting</w:t>
            </w:r>
          </w:p>
          <w:p w14:paraId="07D0021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51EC4687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Retrieval</w:t>
            </w:r>
          </w:p>
          <w:p w14:paraId="705A88A6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5C393FD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1B5203FA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Summarising</w:t>
            </w:r>
          </w:p>
          <w:p w14:paraId="346F5980" w14:textId="77777777" w:rsidR="0072417A" w:rsidRDefault="0072417A" w:rsidP="0072417A">
            <w:pPr>
              <w:spacing w:line="240" w:lineRule="auto"/>
              <w:rPr>
                <w:color w:val="222222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7. Inferring</w:t>
            </w:r>
          </w:p>
          <w:p w14:paraId="2EC94883" w14:textId="77777777" w:rsidR="0072417A" w:rsidRDefault="0072417A" w:rsidP="0072417A">
            <w:pPr>
              <w:shd w:val="clear" w:color="auto" w:fill="FFFFFF"/>
              <w:spacing w:line="240" w:lineRule="auto"/>
              <w:rPr>
                <w:color w:val="222222"/>
              </w:rPr>
            </w:pPr>
          </w:p>
          <w:p w14:paraId="7AEF883A" w14:textId="77777777" w:rsidR="0072417A" w:rsidRDefault="0072417A" w:rsidP="0072417A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b/>
                <w:color w:val="222222"/>
              </w:rPr>
            </w:pPr>
            <w:r>
              <w:rPr>
                <w:rFonts w:ascii="Calibri" w:eastAsia="Calibri" w:hAnsi="Calibri" w:cs="Calibri"/>
                <w:b/>
                <w:color w:val="222222"/>
              </w:rPr>
              <w:t>Retrieval:</w:t>
            </w:r>
          </w:p>
          <w:p w14:paraId="524A139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find and record information from non-fiction texts over a wide range of subjects.</w:t>
            </w:r>
          </w:p>
          <w:p w14:paraId="7EDDEE0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300830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Predicting:</w:t>
            </w:r>
          </w:p>
          <w:p w14:paraId="65AF0498" w14:textId="2CB5DE14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predict what will happen in a text, using details I have already read to help me.</w:t>
            </w:r>
          </w:p>
          <w:p w14:paraId="58157D9B" w14:textId="4B808311" w:rsidR="006550A9" w:rsidRDefault="006550A9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C310243" w14:textId="618DAF08" w:rsidR="006550A9" w:rsidRPr="00AE1377" w:rsidRDefault="006550A9" w:rsidP="0072417A">
            <w:pPr>
              <w:spacing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AE137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Summarise:</w:t>
            </w:r>
          </w:p>
          <w:p w14:paraId="1380B58D" w14:textId="1AB1D6D1" w:rsidR="006550A9" w:rsidRDefault="006550A9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</w:t>
            </w:r>
            <w:r w:rsidR="00AE1377">
              <w:rPr>
                <w:rFonts w:ascii="Calibri" w:eastAsia="Calibri" w:hAnsi="Calibri" w:cs="Calibri"/>
                <w:sz w:val="20"/>
                <w:szCs w:val="20"/>
              </w:rPr>
              <w:t xml:space="preserve">summarise what I have read, showing understanding of the </w:t>
            </w:r>
            <w:proofErr w:type="gramStart"/>
            <w:r w:rsidR="00AE1377">
              <w:rPr>
                <w:rFonts w:ascii="Calibri" w:eastAsia="Calibri" w:hAnsi="Calibri" w:cs="Calibri"/>
                <w:sz w:val="20"/>
                <w:szCs w:val="20"/>
              </w:rPr>
              <w:t>text</w:t>
            </w:r>
            <w:proofErr w:type="gramEnd"/>
            <w:r w:rsidR="00AE1377">
              <w:rPr>
                <w:rFonts w:ascii="Calibri" w:eastAsia="Calibri" w:hAnsi="Calibri" w:cs="Calibri"/>
                <w:sz w:val="20"/>
                <w:szCs w:val="20"/>
              </w:rPr>
              <w:t xml:space="preserve"> and remembering details</w:t>
            </w:r>
          </w:p>
          <w:p w14:paraId="06503AC0" w14:textId="77777777" w:rsidR="0072417A" w:rsidRDefault="0072417A" w:rsidP="0072417A">
            <w:pPr>
              <w:spacing w:line="240" w:lineRule="auto"/>
              <w:rPr>
                <w:color w:val="222222"/>
              </w:rPr>
            </w:pPr>
          </w:p>
          <w:p w14:paraId="48648E61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EEA9112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Retrieval</w:t>
            </w:r>
          </w:p>
          <w:p w14:paraId="17CC37A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107FF2E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Evaluating</w:t>
            </w:r>
          </w:p>
          <w:p w14:paraId="1795B38D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6515EDD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1551D46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Making connections</w:t>
            </w:r>
          </w:p>
          <w:p w14:paraId="7F4E4CF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7. Summarising</w:t>
            </w:r>
          </w:p>
          <w:p w14:paraId="79EB2F2A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E7D484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Clarifying:</w:t>
            </w:r>
          </w:p>
          <w:p w14:paraId="374ACCE5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use my understanding of root words, prefixes (including re-, sub-, inter-, super-, anti-, auto-), and suffixes (including -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ation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-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), to help me understand the meaning of new words.</w:t>
            </w:r>
          </w:p>
          <w:p w14:paraId="4BA345C2" w14:textId="77777777" w:rsidR="0072417A" w:rsidRDefault="0072417A" w:rsidP="0072417A">
            <w:pPr>
              <w:spacing w:line="240" w:lineRule="auto"/>
              <w:rPr>
                <w:color w:val="222222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read and decode further exception words accurately, including words that do not follow spelling patterns.</w:t>
            </w:r>
          </w:p>
          <w:p w14:paraId="51B7F1C7" w14:textId="77777777" w:rsidR="0072417A" w:rsidRDefault="0072417A" w:rsidP="0072417A">
            <w:pPr>
              <w:shd w:val="clear" w:color="auto" w:fill="FFFFFF"/>
              <w:spacing w:line="240" w:lineRule="auto"/>
              <w:rPr>
                <w:color w:val="222222"/>
              </w:rPr>
            </w:pPr>
          </w:p>
          <w:p w14:paraId="18C3320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use a dictionary to check the meaning of words.</w:t>
            </w:r>
          </w:p>
          <w:p w14:paraId="13628B5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468736F5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check what I have read, and that I have understood it, by telling someone else what has happened.</w:t>
            </w:r>
          </w:p>
          <w:p w14:paraId="4C54260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54B6EBBD" w14:textId="5342B566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ask questions about what I have read to help me understand a complicated text.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35FD5F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Retrieval</w:t>
            </w:r>
          </w:p>
          <w:p w14:paraId="4F45EDE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48C42F8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Evaluating</w:t>
            </w:r>
          </w:p>
          <w:p w14:paraId="295F1C0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40C2891D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0212F83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Summarising</w:t>
            </w:r>
          </w:p>
          <w:p w14:paraId="2CC88E2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2501340D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</w:rPr>
              <w:t>Evaluating:</w:t>
            </w:r>
          </w:p>
          <w:p w14:paraId="3A3699B6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understand how the use of words in a text, how it is set out, and its presentation add to its meaning.</w:t>
            </w:r>
          </w:p>
          <w:p w14:paraId="5BB39D6D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14AB554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discuss words and phrases that excite me in the books that I read.</w:t>
            </w:r>
          </w:p>
          <w:p w14:paraId="0BF3A09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discuss different types of poetry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free verse and narrative poetry.</w:t>
            </w:r>
          </w:p>
          <w:p w14:paraId="1C63CCB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3BB173DA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join in a clear reasoned discussion about the books and poems that I have read, taking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turns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listening to others.</w:t>
            </w:r>
          </w:p>
          <w:p w14:paraId="21B6573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6B3C13AB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show that I enjoy reading by reading a wide range of fiction, poetry, plays, non-fiction and reference books or textbooks.</w:t>
            </w:r>
          </w:p>
          <w:p w14:paraId="7ACB86A5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6CF96E2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show that I enjoy reading by reading lots of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different types of books and for different reasons.</w:t>
            </w:r>
          </w:p>
          <w:p w14:paraId="087E9CF6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8031AD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Retrieval</w:t>
            </w:r>
          </w:p>
          <w:p w14:paraId="6A299A1F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590A864E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Evaluating</w:t>
            </w:r>
          </w:p>
          <w:p w14:paraId="03CF3F86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40C49B5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51886A7D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Summarising</w:t>
            </w:r>
          </w:p>
          <w:p w14:paraId="796A305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9CDB89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Inference:</w:t>
            </w:r>
          </w:p>
          <w:p w14:paraId="7C584109" w14:textId="642F9F92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tell from what I have read how a character is feeling and thinking and why they take an action. I can show you the parts of the text that tell me this.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20983BA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Retrieval</w:t>
            </w:r>
          </w:p>
          <w:p w14:paraId="120F285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6A8AC301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Evaluating</w:t>
            </w:r>
          </w:p>
          <w:p w14:paraId="6867E8CF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755B392B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47AD1D02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Summarising</w:t>
            </w:r>
          </w:p>
          <w:p w14:paraId="573EAF4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AD69FDE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Summarising:</w:t>
            </w:r>
          </w:p>
          <w:p w14:paraId="36BFCB2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summarise what has happened in a text, using themes from paragraphs to help me.</w:t>
            </w:r>
            <w:r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</w:t>
            </w:r>
          </w:p>
          <w:p w14:paraId="76E1B09E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419D9A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check what I have read, and that I have understood it, by telling someone else what has happened.</w:t>
            </w:r>
          </w:p>
          <w:p w14:paraId="2F47EEB2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759CDCA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show that I enjoy reading by reading a wide range of fiction, poetry, plays, non-fiction and reference books or textbooks.</w:t>
            </w:r>
          </w:p>
          <w:p w14:paraId="1DCA098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C3F4E6" w14:textId="6ADB3FB3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show that I enjoy reading by reading lots of different types of books and for different reasons.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827ABD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1. Retrieval</w:t>
            </w:r>
          </w:p>
          <w:p w14:paraId="24F73915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2. Clarifying</w:t>
            </w:r>
          </w:p>
          <w:p w14:paraId="3B55B17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3. Evaluating</w:t>
            </w:r>
          </w:p>
          <w:p w14:paraId="6186367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4. Inferring</w:t>
            </w:r>
          </w:p>
          <w:p w14:paraId="74E34B77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5. Predicting</w:t>
            </w:r>
          </w:p>
          <w:p w14:paraId="4ED2F9D5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6. Making connections</w:t>
            </w:r>
          </w:p>
          <w:p w14:paraId="0EC745E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Wk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7. Summarising</w:t>
            </w:r>
          </w:p>
          <w:p w14:paraId="0DD1B3D8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0ED21C9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Making Connections:</w:t>
            </w:r>
          </w:p>
          <w:p w14:paraId="6435FE53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read a wide range of books, fairy stories, myths and legends and retell some of them to others.</w:t>
            </w:r>
          </w:p>
          <w:p w14:paraId="066A9BFC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42EEC041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discuss different types of poetry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e.g.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free verse and narrative poetry.</w:t>
            </w:r>
          </w:p>
          <w:p w14:paraId="5C524FCF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</w:p>
          <w:p w14:paraId="5CCC9C01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join in a clear reasoned discussion about the books and poems that I have read, taking </w:t>
            </w: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turns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listening to others.</w:t>
            </w:r>
          </w:p>
          <w:p w14:paraId="3089AA1B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4F9C2F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 can show that I enjoy reading by reading a wide range of fiction, poetry, plays, non-fiction and reference books or textbooks.</w:t>
            </w:r>
          </w:p>
          <w:p w14:paraId="052790C4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9E972F0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 can show that I enjoy reading by reading lots of different types of books and for different reasons. </w:t>
            </w:r>
          </w:p>
          <w:p w14:paraId="5896F47E" w14:textId="77777777" w:rsidR="0072417A" w:rsidRDefault="0072417A" w:rsidP="0072417A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A50BF4" w14:paraId="74E18E8D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7518949" w14:textId="5F593C5E" w:rsidR="00A50BF4" w:rsidRDefault="00A50BF4" w:rsidP="00A50BF4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Year 5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4C85D7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00B767F8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171C46ED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32D99D8F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617E4369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43ED0E24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0E0CA458" w14:textId="784447F4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E89436A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22EC2961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8FC290E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5CBFEE7A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4A2CA9D8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2E7C900C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160969F6" w14:textId="7BAEE842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0112C42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2DDB9241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B869CE2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563D6656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0C8BE216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6D6D2E98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0232B95E" w14:textId="10A17DCD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E63C943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752CD41F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3D29FB9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52465CCA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70629064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04A3275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6EFE0B0F" w14:textId="097E7C29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6DF993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1A0C5D96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676F0D85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A6692D7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3C1C0EAF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B6C1B7B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22FB3C55" w14:textId="1D66F13D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416371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149094F5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09AF499B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4A7878B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4A0796DE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2033A568" w14:textId="77777777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1B46596E" w14:textId="785D49B0" w:rsidR="00A50BF4" w:rsidRDefault="00A50BF4" w:rsidP="00A50BF4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</w:tr>
      <w:tr w:rsidR="006550A9" w14:paraId="4613942B" w14:textId="77777777"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83237D2" w14:textId="2F3E970E" w:rsidR="006550A9" w:rsidRDefault="006550A9" w:rsidP="006550A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Year 6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549C271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09B55D1E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0DC2093D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67E92B9F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773B5105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39A019FD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5994281D" w14:textId="4E11CB69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BB56672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1927DB17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290CB342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6745C3C4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7A741968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52FF9780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23D3BC8D" w14:textId="3263F8EB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0512D08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053967B3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064BDEB3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7AB33FF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6DF6959A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27D6183A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0CF522CD" w14:textId="5B6C3678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1728BC8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026970F8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221F907E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2FF706AC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32C7B73F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32CDBFA8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3344C114" w14:textId="1A3E6CB8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DD9CC4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3BD407CF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03C6CA9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39216EC7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52A3AAE6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6BE014E4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6FAFF55A" w14:textId="0E8E58C8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5F09E24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Retrieval</w:t>
            </w:r>
          </w:p>
          <w:p w14:paraId="7AEF885E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Clarifying</w:t>
            </w:r>
          </w:p>
          <w:p w14:paraId="524F6E51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Evaluating</w:t>
            </w:r>
          </w:p>
          <w:p w14:paraId="4C47F01E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Inferring</w:t>
            </w:r>
          </w:p>
          <w:p w14:paraId="7ED38ECE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Making connections</w:t>
            </w:r>
          </w:p>
          <w:p w14:paraId="151A61DC" w14:textId="77777777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Predicting</w:t>
            </w:r>
          </w:p>
          <w:p w14:paraId="4C647CC6" w14:textId="3028F37D" w:rsidR="006550A9" w:rsidRDefault="006550A9" w:rsidP="006550A9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Summarising</w:t>
            </w:r>
          </w:p>
        </w:tc>
      </w:tr>
    </w:tbl>
    <w:p w14:paraId="243F9482" w14:textId="77777777" w:rsidR="008B5AA5" w:rsidRDefault="008B5AA5">
      <w:pPr>
        <w:spacing w:after="200"/>
        <w:rPr>
          <w:rFonts w:ascii="Calibri" w:eastAsia="Calibri" w:hAnsi="Calibri" w:cs="Calibri"/>
        </w:rPr>
      </w:pPr>
    </w:p>
    <w:p w14:paraId="36311578" w14:textId="77777777" w:rsidR="008B5AA5" w:rsidRDefault="008B5AA5"/>
    <w:sectPr w:rsidR="008B5AA5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390E"/>
    <w:multiLevelType w:val="multilevel"/>
    <w:tmpl w:val="F54A97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FC21056"/>
    <w:multiLevelType w:val="multilevel"/>
    <w:tmpl w:val="F2B829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84997047">
    <w:abstractNumId w:val="1"/>
  </w:num>
  <w:num w:numId="2" w16cid:durableId="95652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A5"/>
    <w:rsid w:val="00485926"/>
    <w:rsid w:val="00607C01"/>
    <w:rsid w:val="006550A9"/>
    <w:rsid w:val="0072417A"/>
    <w:rsid w:val="008B5AA5"/>
    <w:rsid w:val="0093108A"/>
    <w:rsid w:val="00950488"/>
    <w:rsid w:val="009958EC"/>
    <w:rsid w:val="00A50BF4"/>
    <w:rsid w:val="00AE1377"/>
    <w:rsid w:val="00B7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DED77"/>
  <w15:docId w15:val="{897F6F42-7768-4660-8AF4-10844BC3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859</Words>
  <Characters>4898</Characters>
  <Application>Microsoft Office Word</Application>
  <DocSecurity>0</DocSecurity>
  <Lines>40</Lines>
  <Paragraphs>11</Paragraphs>
  <ScaleCrop>false</ScaleCrop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Carlyle</dc:creator>
  <cp:lastModifiedBy>Jen Carlyle</cp:lastModifiedBy>
  <cp:revision>11</cp:revision>
  <dcterms:created xsi:type="dcterms:W3CDTF">2022-11-04T10:58:00Z</dcterms:created>
  <dcterms:modified xsi:type="dcterms:W3CDTF">2022-11-04T11:10:00Z</dcterms:modified>
</cp:coreProperties>
</file>